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031"/>
        <w:gridCol w:w="1235"/>
      </w:tblGrid>
      <w:tr w:rsidR="005C4D8A" w:rsidRPr="005C4D8A" w14:paraId="1056DD6A" w14:textId="77777777" w:rsidTr="005C4D8A">
        <w:trPr>
          <w:tblCellSpacing w:w="15" w:type="dxa"/>
        </w:trPr>
        <w:tc>
          <w:tcPr>
            <w:tcW w:w="4450" w:type="pct"/>
            <w:vAlign w:val="center"/>
            <w:hideMark/>
          </w:tcPr>
          <w:p w14:paraId="3D5B7921" w14:textId="77777777" w:rsidR="005C4D8A" w:rsidRPr="005C4D8A" w:rsidRDefault="005C4D8A" w:rsidP="005C4D8A">
            <w:pPr>
              <w:spacing w:before="100" w:beforeAutospacing="1" w:after="100" w:afterAutospacing="1"/>
              <w:jc w:val="center"/>
              <w:outlineLvl w:val="3"/>
              <w:rPr>
                <w:rFonts w:ascii="Times New Roman" w:eastAsia="Times New Roman" w:hAnsi="Times New Roman" w:cs="Times New Roman"/>
                <w:b/>
                <w:bCs/>
              </w:rPr>
            </w:pPr>
            <w:r w:rsidRPr="005C4D8A">
              <w:rPr>
                <w:rFonts w:ascii="Times New Roman" w:eastAsia="Times New Roman" w:hAnsi="Times New Roman" w:cs="Times New Roman"/>
                <w:b/>
                <w:bCs/>
              </w:rPr>
              <w:t>The Lessons Appointed for Use on the</w:t>
            </w:r>
          </w:p>
        </w:tc>
        <w:tc>
          <w:tcPr>
            <w:tcW w:w="550" w:type="pct"/>
            <w:vMerge w:val="restart"/>
            <w:vAlign w:val="center"/>
            <w:hideMark/>
          </w:tcPr>
          <w:p w14:paraId="7942BCEE" w14:textId="77777777" w:rsidR="005C4D8A" w:rsidRPr="005C4D8A" w:rsidRDefault="005C4D8A" w:rsidP="005C4D8A">
            <w:pPr>
              <w:rPr>
                <w:rFonts w:ascii="Times New Roman" w:eastAsia="Times New Roman" w:hAnsi="Times New Roman" w:cs="Times New Roman"/>
              </w:rPr>
            </w:pPr>
            <w:r w:rsidRPr="005C4D8A">
              <w:rPr>
                <w:rFonts w:ascii="Times New Roman" w:eastAsia="Times New Roman" w:hAnsi="Times New Roman" w:cs="Times New Roman"/>
                <w:noProof/>
              </w:rPr>
              <w:drawing>
                <wp:inline distT="0" distB="0" distL="0" distR="0" wp14:anchorId="7BF1FE5D" wp14:editId="0DB83744">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5C4D8A" w:rsidRPr="005C4D8A" w14:paraId="63CA1C84" w14:textId="77777777" w:rsidTr="005C4D8A">
        <w:trPr>
          <w:tblCellSpacing w:w="15" w:type="dxa"/>
        </w:trPr>
        <w:tc>
          <w:tcPr>
            <w:tcW w:w="0" w:type="auto"/>
            <w:vAlign w:val="center"/>
            <w:hideMark/>
          </w:tcPr>
          <w:p w14:paraId="6F78F529" w14:textId="77777777" w:rsidR="005C4D8A" w:rsidRPr="005C4D8A" w:rsidRDefault="005C4D8A" w:rsidP="005C4D8A">
            <w:pPr>
              <w:pStyle w:val="sundayTitle"/>
            </w:pPr>
            <w:r w:rsidRPr="005C4D8A">
              <w:t>Fourth Sunday of Easter</w:t>
            </w:r>
          </w:p>
        </w:tc>
        <w:tc>
          <w:tcPr>
            <w:tcW w:w="0" w:type="auto"/>
            <w:vMerge/>
            <w:vAlign w:val="center"/>
            <w:hideMark/>
          </w:tcPr>
          <w:p w14:paraId="0E6214F1" w14:textId="77777777" w:rsidR="005C4D8A" w:rsidRPr="005C4D8A" w:rsidRDefault="005C4D8A" w:rsidP="005C4D8A">
            <w:pPr>
              <w:pStyle w:val="sundayTitle"/>
            </w:pPr>
          </w:p>
        </w:tc>
      </w:tr>
      <w:tr w:rsidR="005C4D8A" w:rsidRPr="005C4D8A" w14:paraId="1C217104" w14:textId="77777777" w:rsidTr="005C4D8A">
        <w:trPr>
          <w:tblCellSpacing w:w="15" w:type="dxa"/>
        </w:trPr>
        <w:tc>
          <w:tcPr>
            <w:tcW w:w="0" w:type="auto"/>
            <w:vAlign w:val="center"/>
            <w:hideMark/>
          </w:tcPr>
          <w:p w14:paraId="5BB4F248" w14:textId="5D7F94A1" w:rsidR="005C4D8A" w:rsidRPr="005C4D8A" w:rsidRDefault="005C4D8A" w:rsidP="005C4D8A">
            <w:pPr>
              <w:pStyle w:val="moreInfo"/>
            </w:pPr>
            <w:r w:rsidRPr="005C4D8A">
              <w:t>Year A</w:t>
            </w:r>
            <w:r w:rsidRPr="005C4D8A">
              <w:br/>
              <w:t>RCL</w:t>
            </w:r>
            <w:r w:rsidR="00CA3C95">
              <w:t xml:space="preserve"> &amp; Trial Lectionary (OT &amp; Psalm)</w:t>
            </w:r>
          </w:p>
        </w:tc>
        <w:tc>
          <w:tcPr>
            <w:tcW w:w="0" w:type="auto"/>
            <w:vMerge/>
            <w:vAlign w:val="center"/>
            <w:hideMark/>
          </w:tcPr>
          <w:p w14:paraId="47BF9770" w14:textId="77777777" w:rsidR="005C4D8A" w:rsidRPr="005C4D8A" w:rsidRDefault="005C4D8A" w:rsidP="005C4D8A">
            <w:pPr>
              <w:pStyle w:val="moreInfo"/>
            </w:pPr>
          </w:p>
        </w:tc>
      </w:tr>
    </w:tbl>
    <w:p w14:paraId="49F96B50" w14:textId="22BFA147" w:rsidR="005C4D8A" w:rsidRPr="005C4D8A" w:rsidRDefault="001B41FB" w:rsidP="005C4D8A">
      <w:pPr>
        <w:pStyle w:val="CitationList"/>
        <w:rPr>
          <w:color w:val="000000"/>
          <w:sz w:val="27"/>
          <w:szCs w:val="27"/>
        </w:rPr>
      </w:pPr>
      <w:r>
        <w:t>Ezekiel 34:7-15</w:t>
      </w:r>
    </w:p>
    <w:p w14:paraId="0096B322" w14:textId="77777777" w:rsidR="005C4D8A" w:rsidRPr="005C4D8A" w:rsidRDefault="005C4D8A" w:rsidP="005C4D8A">
      <w:pPr>
        <w:pStyle w:val="CitationList"/>
      </w:pPr>
      <w:r w:rsidRPr="005C4D8A">
        <w:t>1 Peter 2:19-25</w:t>
      </w:r>
    </w:p>
    <w:p w14:paraId="3062D560" w14:textId="77777777" w:rsidR="005C4D8A" w:rsidRPr="005C4D8A" w:rsidRDefault="005C4D8A" w:rsidP="005C4D8A">
      <w:pPr>
        <w:pStyle w:val="CitationList"/>
        <w:rPr>
          <w:color w:val="000000"/>
          <w:sz w:val="27"/>
          <w:szCs w:val="27"/>
        </w:rPr>
      </w:pPr>
      <w:r w:rsidRPr="005C4D8A">
        <w:t>John 10:1-10</w:t>
      </w:r>
    </w:p>
    <w:p w14:paraId="5AA09C4A" w14:textId="28229860" w:rsidR="005C4D8A" w:rsidRPr="005C4D8A" w:rsidRDefault="005C4D8A" w:rsidP="005C4D8A">
      <w:pPr>
        <w:pStyle w:val="CitationList"/>
        <w:rPr>
          <w:color w:val="000000"/>
          <w:sz w:val="27"/>
          <w:szCs w:val="27"/>
        </w:rPr>
      </w:pPr>
      <w:r w:rsidRPr="005C4D8A">
        <w:t xml:space="preserve">Psalm </w:t>
      </w:r>
      <w:r w:rsidR="008C0B0B">
        <w:t>100</w:t>
      </w:r>
    </w:p>
    <w:p w14:paraId="5E98B51C" w14:textId="77777777" w:rsidR="005C4D8A" w:rsidRPr="005C4D8A" w:rsidRDefault="005C4D8A" w:rsidP="005C4D8A">
      <w:pPr>
        <w:shd w:val="clear" w:color="auto" w:fill="FFFFFF"/>
        <w:spacing w:before="300"/>
        <w:outlineLvl w:val="1"/>
        <w:rPr>
          <w:rFonts w:ascii="Times New Roman" w:eastAsia="Times New Roman" w:hAnsi="Times New Roman" w:cs="Times New Roman"/>
          <w:b/>
          <w:bCs/>
          <w:color w:val="000000"/>
          <w:sz w:val="29"/>
          <w:szCs w:val="29"/>
        </w:rPr>
      </w:pPr>
      <w:r w:rsidRPr="005C4D8A">
        <w:rPr>
          <w:rFonts w:ascii="Times New Roman" w:eastAsia="Times New Roman" w:hAnsi="Times New Roman" w:cs="Times New Roman"/>
          <w:b/>
          <w:bCs/>
          <w:color w:val="000000"/>
          <w:sz w:val="29"/>
          <w:szCs w:val="29"/>
        </w:rPr>
        <w:t>The Collect</w:t>
      </w:r>
    </w:p>
    <w:p w14:paraId="2368DCD3" w14:textId="77777777" w:rsidR="005C4D8A" w:rsidRPr="005C4D8A" w:rsidRDefault="005C4D8A" w:rsidP="005C4D8A">
      <w:pPr>
        <w:spacing w:before="225" w:after="100" w:afterAutospacing="1"/>
        <w:ind w:right="480"/>
        <w:rPr>
          <w:rFonts w:ascii="Times New Roman" w:hAnsi="Times New Roman" w:cs="Times New Roman"/>
        </w:rPr>
      </w:pPr>
      <w:r w:rsidRPr="005C4D8A">
        <w:rPr>
          <w:rFonts w:ascii="Times New Roman" w:hAnsi="Times New Roman" w:cs="Times New Roman"/>
          <w:sz w:val="27"/>
          <w:szCs w:val="27"/>
        </w:rPr>
        <w:t>O</w:t>
      </w:r>
      <w:r w:rsidRPr="005C4D8A">
        <w:rPr>
          <w:rFonts w:ascii="Times New Roman" w:hAnsi="Times New Roman" w:cs="Times New Roman"/>
        </w:rPr>
        <w:t> God, whose Son Jesus is the good shepherd of your people: Grant that when we hear his voice we may know him who calls us each by name, and follow where he leads; who, with you and the Holy Spirit, lives and reigns, one God, for ever and ever. </w:t>
      </w:r>
      <w:r w:rsidRPr="005C4D8A">
        <w:rPr>
          <w:rFonts w:ascii="Times New Roman" w:hAnsi="Times New Roman" w:cs="Times New Roman"/>
          <w:i/>
          <w:iCs/>
        </w:rPr>
        <w:t>Amen.</w:t>
      </w:r>
    </w:p>
    <w:p w14:paraId="08EC427A" w14:textId="77777777" w:rsidR="005C4D8A" w:rsidRPr="005C4D8A" w:rsidRDefault="005C4D8A" w:rsidP="005C4D8A">
      <w:pPr>
        <w:shd w:val="clear" w:color="auto" w:fill="FFFFFF"/>
        <w:spacing w:before="300"/>
        <w:outlineLvl w:val="1"/>
        <w:rPr>
          <w:rFonts w:ascii="Times New Roman" w:eastAsia="Times New Roman" w:hAnsi="Times New Roman" w:cs="Times New Roman"/>
          <w:b/>
          <w:bCs/>
          <w:color w:val="000000"/>
          <w:sz w:val="29"/>
          <w:szCs w:val="29"/>
        </w:rPr>
      </w:pPr>
      <w:r w:rsidRPr="005C4D8A">
        <w:rPr>
          <w:rFonts w:ascii="Times New Roman" w:eastAsia="Times New Roman" w:hAnsi="Times New Roman" w:cs="Times New Roman"/>
          <w:b/>
          <w:bCs/>
          <w:color w:val="000000"/>
          <w:sz w:val="29"/>
          <w:szCs w:val="29"/>
        </w:rPr>
        <w:t>The First Lesson</w:t>
      </w:r>
    </w:p>
    <w:p w14:paraId="6ABF0228" w14:textId="6972CCF5" w:rsidR="005C4D8A" w:rsidRPr="005C4D8A" w:rsidRDefault="001B41FB" w:rsidP="005C4D8A">
      <w:pPr>
        <w:spacing w:before="100" w:beforeAutospacing="1" w:after="168" w:line="240" w:lineRule="atLeast"/>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Ezekiel 34:7-15</w:t>
      </w:r>
    </w:p>
    <w:p w14:paraId="16526EDE" w14:textId="637ADE37" w:rsidR="008C0B0B" w:rsidRPr="008C0B0B" w:rsidRDefault="008C0B0B" w:rsidP="008C0B0B">
      <w:pPr>
        <w:shd w:val="clear" w:color="auto" w:fill="FFFFFF"/>
        <w:spacing w:before="100" w:beforeAutospacing="1" w:after="100" w:afterAutospacing="1"/>
        <w:rPr>
          <w:rFonts w:ascii="Times New Roman" w:eastAsia="Times New Roman" w:hAnsi="Times New Roman" w:cs="Times New Roman"/>
          <w:color w:val="000000"/>
        </w:rPr>
      </w:pPr>
      <w:r w:rsidRPr="008C0B0B">
        <w:rPr>
          <w:rFonts w:ascii="Times New Roman" w:eastAsia="Times New Roman" w:hAnsi="Times New Roman" w:cs="Times New Roman"/>
          <w:color w:val="000000"/>
        </w:rPr>
        <w:t>Therefore, you shepherds, hear the word of the </w:t>
      </w:r>
      <w:r w:rsidRPr="008C0B0B">
        <w:rPr>
          <w:rFonts w:ascii="Times New Roman" w:eastAsia="Times New Roman" w:hAnsi="Times New Roman" w:cs="Times New Roman"/>
          <w:smallCaps/>
          <w:color w:val="000000"/>
        </w:rPr>
        <w:t>Lord</w:t>
      </w:r>
      <w:r w:rsidRPr="008C0B0B">
        <w:rPr>
          <w:rFonts w:ascii="Times New Roman" w:eastAsia="Times New Roman" w:hAnsi="Times New Roman" w:cs="Times New Roman"/>
          <w:color w:val="000000"/>
        </w:rPr>
        <w:t>: As I live, says the Lord </w:t>
      </w:r>
      <w:r w:rsidRPr="008C0B0B">
        <w:rPr>
          <w:rFonts w:ascii="Times New Roman" w:eastAsia="Times New Roman" w:hAnsi="Times New Roman" w:cs="Times New Roman"/>
          <w:smallCaps/>
          <w:color w:val="000000"/>
        </w:rPr>
        <w:t>God</w:t>
      </w:r>
      <w:r w:rsidRPr="008C0B0B">
        <w:rPr>
          <w:rFonts w:ascii="Times New Roman" w:eastAsia="Times New Roman" w:hAnsi="Times New Roman" w:cs="Times New Roman"/>
          <w:color w:val="000000"/>
        </w:rPr>
        <w:t>, because my sheep have become a prey and my sheep have become food for all the wild animals, since there was no shepherd, and because my shepherds have not searched for my sheep, but the shepherds have fed themselves and have not fed my sheep, therefore, you shepherds, hear the word of the </w:t>
      </w:r>
      <w:r w:rsidRPr="008C0B0B">
        <w:rPr>
          <w:rFonts w:ascii="Times New Roman" w:eastAsia="Times New Roman" w:hAnsi="Times New Roman" w:cs="Times New Roman"/>
          <w:smallCaps/>
          <w:color w:val="000000"/>
        </w:rPr>
        <w:t>Lord</w:t>
      </w:r>
      <w:r w:rsidRPr="008C0B0B">
        <w:rPr>
          <w:rFonts w:ascii="Times New Roman" w:eastAsia="Times New Roman" w:hAnsi="Times New Roman" w:cs="Times New Roman"/>
          <w:color w:val="000000"/>
        </w:rPr>
        <w:t>: Thus says the Lord </w:t>
      </w:r>
      <w:r w:rsidRPr="008C0B0B">
        <w:rPr>
          <w:rFonts w:ascii="Times New Roman" w:eastAsia="Times New Roman" w:hAnsi="Times New Roman" w:cs="Times New Roman"/>
          <w:smallCaps/>
          <w:color w:val="000000"/>
        </w:rPr>
        <w:t>God</w:t>
      </w:r>
      <w:r w:rsidRPr="008C0B0B">
        <w:rPr>
          <w:rFonts w:ascii="Times New Roman" w:eastAsia="Times New Roman" w:hAnsi="Times New Roman" w:cs="Times New Roman"/>
          <w:color w:val="000000"/>
        </w:rPr>
        <w:t>: I am against the shepherds, and I will hold them accountable for my sheep and put a stop to their feeding the sheep; no longer shall the shepherds feed themselves. I will rescue my sheep from their mouths, so that they may not be food for them.</w:t>
      </w:r>
    </w:p>
    <w:p w14:paraId="4540483B" w14:textId="102CDE2A" w:rsidR="008C0B0B" w:rsidRPr="008C0B0B" w:rsidRDefault="008C0B0B" w:rsidP="008C0B0B">
      <w:pPr>
        <w:shd w:val="clear" w:color="auto" w:fill="FFFFFF"/>
        <w:spacing w:before="100" w:beforeAutospacing="1" w:after="100" w:afterAutospacing="1"/>
        <w:rPr>
          <w:rFonts w:ascii="Times New Roman" w:eastAsia="Times New Roman" w:hAnsi="Times New Roman" w:cs="Times New Roman"/>
          <w:color w:val="000000"/>
        </w:rPr>
      </w:pPr>
      <w:r w:rsidRPr="008C0B0B">
        <w:rPr>
          <w:rFonts w:ascii="Times New Roman" w:eastAsia="Times New Roman" w:hAnsi="Times New Roman" w:cs="Times New Roman"/>
          <w:color w:val="000000"/>
        </w:rPr>
        <w:t>For thus says the Lord </w:t>
      </w:r>
      <w:r w:rsidRPr="008C0B0B">
        <w:rPr>
          <w:rFonts w:ascii="Times New Roman" w:eastAsia="Times New Roman" w:hAnsi="Times New Roman" w:cs="Times New Roman"/>
          <w:smallCaps/>
          <w:color w:val="000000"/>
        </w:rPr>
        <w:t>God</w:t>
      </w:r>
      <w:r w:rsidRPr="008C0B0B">
        <w:rPr>
          <w:rFonts w:ascii="Times New Roman" w:eastAsia="Times New Roman" w:hAnsi="Times New Roman" w:cs="Times New Roman"/>
          <w:color w:val="000000"/>
        </w:rPr>
        <w:t>: I myself will search for my sheep and will sort them out. As shepherds sort out their flocks when they are among scattered sheep,</w:t>
      </w:r>
      <w:r w:rsidR="003214B0" w:rsidRPr="008C0B0B">
        <w:rPr>
          <w:rFonts w:ascii="Times New Roman" w:eastAsia="Times New Roman" w:hAnsi="Times New Roman" w:cs="Times New Roman"/>
          <w:color w:val="000000"/>
        </w:rPr>
        <w:t xml:space="preserve"> </w:t>
      </w:r>
      <w:r w:rsidRPr="008C0B0B">
        <w:rPr>
          <w:rFonts w:ascii="Times New Roman" w:eastAsia="Times New Roman" w:hAnsi="Times New Roman" w:cs="Times New Roman"/>
          <w:color w:val="000000"/>
        </w:rPr>
        <w:t>so I will sort out my sheep. I will rescue them from all the places to which they have been scattered on a day of clouds and thick darkness.</w:t>
      </w:r>
      <w:r w:rsidR="003214B0">
        <w:rPr>
          <w:rFonts w:ascii="Times New Roman" w:eastAsia="Times New Roman" w:hAnsi="Times New Roman" w:cs="Times New Roman"/>
          <w:color w:val="000000"/>
        </w:rPr>
        <w:t xml:space="preserve"> </w:t>
      </w:r>
      <w:r w:rsidRPr="008C0B0B">
        <w:rPr>
          <w:rFonts w:ascii="Times New Roman" w:eastAsia="Times New Roman" w:hAnsi="Times New Roman" w:cs="Times New Roman"/>
          <w:color w:val="000000"/>
        </w:rPr>
        <w:t>I will bring them out from the peoples and gather them from the countries and bring them into their own land, and I will feed them on the mountains of Israel, by the watercourses, and in all the inhabited parts of the land.</w:t>
      </w:r>
      <w:r w:rsidR="003214B0">
        <w:rPr>
          <w:rFonts w:ascii="Times New Roman" w:eastAsia="Times New Roman" w:hAnsi="Times New Roman" w:cs="Times New Roman"/>
          <w:color w:val="000000"/>
        </w:rPr>
        <w:t xml:space="preserve"> </w:t>
      </w:r>
      <w:r w:rsidRPr="008C0B0B">
        <w:rPr>
          <w:rFonts w:ascii="Times New Roman" w:eastAsia="Times New Roman" w:hAnsi="Times New Roman" w:cs="Times New Roman"/>
          <w:color w:val="000000"/>
        </w:rPr>
        <w:t>I will feed them with good pasture, and the mountain heights of Israel shall be their pasture; there they shall lie down in good grazing land, and they shall feed on rich pasture on the mountains of Israel.</w:t>
      </w:r>
      <w:r w:rsidR="003214B0">
        <w:rPr>
          <w:rFonts w:ascii="Times New Roman" w:eastAsia="Times New Roman" w:hAnsi="Times New Roman" w:cs="Times New Roman"/>
          <w:color w:val="000000"/>
        </w:rPr>
        <w:t xml:space="preserve"> </w:t>
      </w:r>
      <w:r w:rsidRPr="008C0B0B">
        <w:rPr>
          <w:rFonts w:ascii="Times New Roman" w:eastAsia="Times New Roman" w:hAnsi="Times New Roman" w:cs="Times New Roman"/>
          <w:color w:val="000000"/>
        </w:rPr>
        <w:t>I myself will be the shepherd of my sheep, and I will make them lie down, says the Lord </w:t>
      </w:r>
      <w:r w:rsidRPr="008C0B0B">
        <w:rPr>
          <w:rFonts w:ascii="Times New Roman" w:eastAsia="Times New Roman" w:hAnsi="Times New Roman" w:cs="Times New Roman"/>
          <w:smallCaps/>
          <w:color w:val="000000"/>
        </w:rPr>
        <w:t>God</w:t>
      </w:r>
      <w:r w:rsidRPr="008C0B0B">
        <w:rPr>
          <w:rFonts w:ascii="Times New Roman" w:eastAsia="Times New Roman" w:hAnsi="Times New Roman" w:cs="Times New Roman"/>
          <w:color w:val="000000"/>
        </w:rPr>
        <w:t>.</w:t>
      </w:r>
    </w:p>
    <w:p w14:paraId="63431A0A" w14:textId="7F64E847" w:rsidR="005C4D8A" w:rsidRPr="005C4D8A" w:rsidRDefault="005C4D8A" w:rsidP="005C4D8A">
      <w:pPr>
        <w:shd w:val="clear" w:color="auto" w:fill="FFFFFF"/>
        <w:spacing w:before="300"/>
        <w:outlineLvl w:val="1"/>
        <w:rPr>
          <w:rFonts w:ascii="Times New Roman" w:eastAsia="Times New Roman" w:hAnsi="Times New Roman" w:cs="Times New Roman"/>
          <w:b/>
          <w:bCs/>
          <w:color w:val="000000"/>
          <w:sz w:val="29"/>
          <w:szCs w:val="29"/>
        </w:rPr>
      </w:pPr>
      <w:r w:rsidRPr="005C4D8A">
        <w:rPr>
          <w:rFonts w:ascii="Times New Roman" w:eastAsia="Times New Roman" w:hAnsi="Times New Roman" w:cs="Times New Roman"/>
          <w:b/>
          <w:bCs/>
          <w:color w:val="000000"/>
          <w:sz w:val="29"/>
          <w:szCs w:val="29"/>
        </w:rPr>
        <w:t xml:space="preserve">The </w:t>
      </w:r>
      <w:r w:rsidR="00494049">
        <w:rPr>
          <w:rFonts w:ascii="Times New Roman" w:eastAsia="Times New Roman" w:hAnsi="Times New Roman" w:cs="Times New Roman"/>
          <w:b/>
          <w:bCs/>
          <w:color w:val="000000"/>
          <w:sz w:val="29"/>
          <w:szCs w:val="29"/>
        </w:rPr>
        <w:t>Psalm</w:t>
      </w:r>
    </w:p>
    <w:p w14:paraId="204ADE22" w14:textId="6DD786FB" w:rsidR="005C4D8A" w:rsidRPr="005C4D8A" w:rsidRDefault="005C4D8A" w:rsidP="005C4D8A">
      <w:pPr>
        <w:spacing w:before="100" w:beforeAutospacing="1" w:after="168" w:line="240" w:lineRule="atLeast"/>
        <w:outlineLvl w:val="2"/>
        <w:rPr>
          <w:rFonts w:ascii="Times New Roman" w:eastAsia="Times New Roman" w:hAnsi="Times New Roman" w:cs="Times New Roman"/>
          <w:b/>
          <w:bCs/>
          <w:sz w:val="27"/>
          <w:szCs w:val="27"/>
        </w:rPr>
      </w:pPr>
      <w:r w:rsidRPr="005C4D8A">
        <w:rPr>
          <w:rFonts w:ascii="Times New Roman" w:eastAsia="Times New Roman" w:hAnsi="Times New Roman" w:cs="Times New Roman"/>
          <w:b/>
          <w:bCs/>
          <w:sz w:val="27"/>
          <w:szCs w:val="27"/>
        </w:rPr>
        <w:t xml:space="preserve">Psalm </w:t>
      </w:r>
      <w:r w:rsidR="008C0B0B">
        <w:rPr>
          <w:rFonts w:ascii="Times New Roman" w:eastAsia="Times New Roman" w:hAnsi="Times New Roman" w:cs="Times New Roman"/>
          <w:b/>
          <w:bCs/>
          <w:sz w:val="27"/>
          <w:szCs w:val="27"/>
        </w:rPr>
        <w:t>100</w:t>
      </w:r>
    </w:p>
    <w:p w14:paraId="7338726D" w14:textId="29490BCC" w:rsidR="005C4D8A" w:rsidRPr="005C4D8A" w:rsidRDefault="008C0B0B" w:rsidP="005C4D8A">
      <w:pPr>
        <w:spacing w:before="75" w:after="100" w:afterAutospacing="1"/>
        <w:rPr>
          <w:rFonts w:ascii="Times New Roman" w:hAnsi="Times New Roman" w:cs="Times New Roman"/>
          <w:b/>
          <w:bCs/>
          <w:i/>
          <w:iCs/>
          <w:color w:val="000000"/>
        </w:rPr>
      </w:pPr>
      <w:r>
        <w:rPr>
          <w:rFonts w:ascii="Times New Roman" w:hAnsi="Times New Roman" w:cs="Times New Roman"/>
          <w:b/>
          <w:bCs/>
          <w:i/>
          <w:iCs/>
          <w:color w:val="000000"/>
        </w:rPr>
        <w:t>Jubilate Deo</w:t>
      </w:r>
    </w:p>
    <w:p w14:paraId="47177042" w14:textId="3E878FE7" w:rsidR="008C0B0B" w:rsidRPr="008C0B0B" w:rsidRDefault="008C0B0B" w:rsidP="008C0B0B">
      <w:pPr>
        <w:spacing w:before="15" w:after="60"/>
        <w:ind w:left="720" w:right="480" w:hanging="480"/>
        <w:rPr>
          <w:rFonts w:ascii="Times New Roman" w:eastAsia="Times New Roman" w:hAnsi="Times New Roman" w:cs="Times New Roman"/>
          <w:color w:val="000000"/>
        </w:rPr>
      </w:pPr>
      <w:r w:rsidRPr="008C0B0B">
        <w:rPr>
          <w:rFonts w:ascii="Times New Roman" w:eastAsia="Times New Roman" w:hAnsi="Times New Roman" w:cs="Times New Roman"/>
          <w:color w:val="000000"/>
        </w:rPr>
        <w:lastRenderedPageBreak/>
        <w:t>Be joyful in the </w:t>
      </w:r>
      <w:r w:rsidRPr="008C0B0B">
        <w:rPr>
          <w:rFonts w:ascii="Times New Roman" w:eastAsia="Times New Roman" w:hAnsi="Times New Roman" w:cs="Times New Roman"/>
          <w:smallCaps/>
          <w:color w:val="000000"/>
        </w:rPr>
        <w:t>Lord</w:t>
      </w:r>
      <w:r w:rsidRPr="008C0B0B">
        <w:rPr>
          <w:rFonts w:ascii="Times New Roman" w:eastAsia="Times New Roman" w:hAnsi="Times New Roman" w:cs="Times New Roman"/>
          <w:color w:val="000000"/>
        </w:rPr>
        <w:t>, all you lands; *</w:t>
      </w:r>
      <w:r w:rsidRPr="008C0B0B">
        <w:rPr>
          <w:rFonts w:ascii="Times New Roman" w:eastAsia="Times New Roman" w:hAnsi="Times New Roman" w:cs="Times New Roman"/>
          <w:color w:val="000000"/>
        </w:rPr>
        <w:br/>
        <w:t>serve the </w:t>
      </w:r>
      <w:r w:rsidRPr="008C0B0B">
        <w:rPr>
          <w:rFonts w:ascii="Times New Roman" w:eastAsia="Times New Roman" w:hAnsi="Times New Roman" w:cs="Times New Roman"/>
          <w:smallCaps/>
          <w:color w:val="000000"/>
        </w:rPr>
        <w:t>Lord</w:t>
      </w:r>
      <w:r w:rsidRPr="008C0B0B">
        <w:rPr>
          <w:rFonts w:ascii="Times New Roman" w:eastAsia="Times New Roman" w:hAnsi="Times New Roman" w:cs="Times New Roman"/>
          <w:color w:val="000000"/>
        </w:rPr>
        <w:t> with gladness</w:t>
      </w:r>
      <w:r w:rsidRPr="008C0B0B">
        <w:rPr>
          <w:rFonts w:ascii="Times New Roman" w:eastAsia="Times New Roman" w:hAnsi="Times New Roman" w:cs="Times New Roman"/>
          <w:color w:val="000000"/>
        </w:rPr>
        <w:br/>
        <w:t>and come before his presence with a song.</w:t>
      </w:r>
    </w:p>
    <w:p w14:paraId="693A5D8E" w14:textId="665657A9" w:rsidR="008C0B0B" w:rsidRPr="008C0B0B" w:rsidRDefault="008C0B0B" w:rsidP="008C0B0B">
      <w:pPr>
        <w:spacing w:before="15" w:after="60"/>
        <w:ind w:left="720" w:right="480" w:hanging="480"/>
        <w:rPr>
          <w:rFonts w:ascii="Times New Roman" w:eastAsia="Times New Roman" w:hAnsi="Times New Roman" w:cs="Times New Roman"/>
          <w:color w:val="000000"/>
        </w:rPr>
      </w:pPr>
      <w:r w:rsidRPr="008C0B0B">
        <w:rPr>
          <w:rFonts w:ascii="Times New Roman" w:eastAsia="Times New Roman" w:hAnsi="Times New Roman" w:cs="Times New Roman"/>
          <w:color w:val="000000"/>
        </w:rPr>
        <w:t>Know this: The </w:t>
      </w:r>
      <w:r w:rsidRPr="008C0B0B">
        <w:rPr>
          <w:rFonts w:ascii="Times New Roman" w:eastAsia="Times New Roman" w:hAnsi="Times New Roman" w:cs="Times New Roman"/>
          <w:smallCaps/>
          <w:color w:val="000000"/>
        </w:rPr>
        <w:t>Lord</w:t>
      </w:r>
      <w:r w:rsidRPr="008C0B0B">
        <w:rPr>
          <w:rFonts w:ascii="Times New Roman" w:eastAsia="Times New Roman" w:hAnsi="Times New Roman" w:cs="Times New Roman"/>
          <w:color w:val="000000"/>
        </w:rPr>
        <w:t> himself is God; *</w:t>
      </w:r>
      <w:r w:rsidRPr="008C0B0B">
        <w:rPr>
          <w:rFonts w:ascii="Times New Roman" w:eastAsia="Times New Roman" w:hAnsi="Times New Roman" w:cs="Times New Roman"/>
          <w:color w:val="000000"/>
        </w:rPr>
        <w:br/>
        <w:t>he himself has made us, and we are his;</w:t>
      </w:r>
      <w:r w:rsidRPr="008C0B0B">
        <w:rPr>
          <w:rFonts w:ascii="Times New Roman" w:eastAsia="Times New Roman" w:hAnsi="Times New Roman" w:cs="Times New Roman"/>
          <w:color w:val="000000"/>
        </w:rPr>
        <w:br/>
        <w:t>we are his people and the sheep of his pasture.</w:t>
      </w:r>
    </w:p>
    <w:p w14:paraId="7F23F8A8" w14:textId="292DB7D8" w:rsidR="008C0B0B" w:rsidRPr="008C0B0B" w:rsidRDefault="008C0B0B" w:rsidP="008C0B0B">
      <w:pPr>
        <w:spacing w:before="15" w:after="60"/>
        <w:ind w:left="720" w:right="480" w:hanging="480"/>
        <w:rPr>
          <w:rFonts w:ascii="Times New Roman" w:eastAsia="Times New Roman" w:hAnsi="Times New Roman" w:cs="Times New Roman"/>
          <w:color w:val="000000"/>
        </w:rPr>
      </w:pPr>
      <w:r w:rsidRPr="008C0B0B">
        <w:rPr>
          <w:rFonts w:ascii="Times New Roman" w:eastAsia="Times New Roman" w:hAnsi="Times New Roman" w:cs="Times New Roman"/>
          <w:color w:val="000000"/>
        </w:rPr>
        <w:t>Enter his gates with thanksgiving;</w:t>
      </w:r>
      <w:r w:rsidRPr="008C0B0B">
        <w:rPr>
          <w:rFonts w:ascii="Times New Roman" w:eastAsia="Times New Roman" w:hAnsi="Times New Roman" w:cs="Times New Roman"/>
          <w:color w:val="000000"/>
        </w:rPr>
        <w:br/>
        <w:t>go into his courts with praise; *</w:t>
      </w:r>
      <w:r w:rsidRPr="008C0B0B">
        <w:rPr>
          <w:rFonts w:ascii="Times New Roman" w:eastAsia="Times New Roman" w:hAnsi="Times New Roman" w:cs="Times New Roman"/>
          <w:color w:val="000000"/>
        </w:rPr>
        <w:br/>
        <w:t>give thanks to him and call upon his Name.</w:t>
      </w:r>
    </w:p>
    <w:p w14:paraId="220750B3" w14:textId="49DF2888" w:rsidR="008C0B0B" w:rsidRPr="008C0B0B" w:rsidRDefault="008C0B0B" w:rsidP="008C0B0B">
      <w:pPr>
        <w:spacing w:before="15" w:after="60"/>
        <w:ind w:left="720" w:right="480" w:hanging="480"/>
        <w:rPr>
          <w:rFonts w:ascii="Times New Roman" w:eastAsia="Times New Roman" w:hAnsi="Times New Roman" w:cs="Times New Roman"/>
          <w:color w:val="000000"/>
        </w:rPr>
      </w:pPr>
      <w:r w:rsidRPr="008C0B0B">
        <w:rPr>
          <w:rFonts w:ascii="Times New Roman" w:eastAsia="Times New Roman" w:hAnsi="Times New Roman" w:cs="Times New Roman"/>
          <w:color w:val="000000"/>
        </w:rPr>
        <w:t>For the </w:t>
      </w:r>
      <w:r w:rsidRPr="008C0B0B">
        <w:rPr>
          <w:rFonts w:ascii="Times New Roman" w:eastAsia="Times New Roman" w:hAnsi="Times New Roman" w:cs="Times New Roman"/>
          <w:smallCaps/>
          <w:color w:val="000000"/>
        </w:rPr>
        <w:t>Lord</w:t>
      </w:r>
      <w:r w:rsidRPr="008C0B0B">
        <w:rPr>
          <w:rFonts w:ascii="Times New Roman" w:eastAsia="Times New Roman" w:hAnsi="Times New Roman" w:cs="Times New Roman"/>
          <w:color w:val="000000"/>
        </w:rPr>
        <w:t> is good;</w:t>
      </w:r>
      <w:r w:rsidRPr="008C0B0B">
        <w:rPr>
          <w:rFonts w:ascii="Times New Roman" w:eastAsia="Times New Roman" w:hAnsi="Times New Roman" w:cs="Times New Roman"/>
          <w:color w:val="000000"/>
        </w:rPr>
        <w:br/>
        <w:t>his mercy is everlasting; *</w:t>
      </w:r>
      <w:r w:rsidRPr="008C0B0B">
        <w:rPr>
          <w:rFonts w:ascii="Times New Roman" w:eastAsia="Times New Roman" w:hAnsi="Times New Roman" w:cs="Times New Roman"/>
          <w:color w:val="000000"/>
        </w:rPr>
        <w:br/>
        <w:t>and his faithfulness endures from age to age.</w:t>
      </w:r>
    </w:p>
    <w:p w14:paraId="069A3D38" w14:textId="77777777" w:rsidR="005C4D8A" w:rsidRPr="005C4D8A" w:rsidRDefault="005C4D8A" w:rsidP="005C4D8A">
      <w:pPr>
        <w:shd w:val="clear" w:color="auto" w:fill="FFFFFF"/>
        <w:spacing w:before="300"/>
        <w:outlineLvl w:val="1"/>
        <w:rPr>
          <w:rFonts w:ascii="Times New Roman" w:eastAsia="Times New Roman" w:hAnsi="Times New Roman" w:cs="Times New Roman"/>
          <w:b/>
          <w:bCs/>
          <w:color w:val="000000"/>
          <w:sz w:val="29"/>
          <w:szCs w:val="29"/>
        </w:rPr>
      </w:pPr>
      <w:r w:rsidRPr="005C4D8A">
        <w:rPr>
          <w:rFonts w:ascii="Times New Roman" w:eastAsia="Times New Roman" w:hAnsi="Times New Roman" w:cs="Times New Roman"/>
          <w:b/>
          <w:bCs/>
          <w:color w:val="000000"/>
          <w:sz w:val="29"/>
          <w:szCs w:val="29"/>
        </w:rPr>
        <w:t>The Epistle</w:t>
      </w:r>
    </w:p>
    <w:p w14:paraId="662B4BD5" w14:textId="77777777" w:rsidR="005C4D8A" w:rsidRPr="005C4D8A" w:rsidRDefault="005C4D8A" w:rsidP="005C4D8A">
      <w:pPr>
        <w:spacing w:before="100" w:beforeAutospacing="1" w:after="168" w:line="240" w:lineRule="atLeast"/>
        <w:outlineLvl w:val="2"/>
        <w:rPr>
          <w:rFonts w:ascii="Times New Roman" w:eastAsia="Times New Roman" w:hAnsi="Times New Roman" w:cs="Times New Roman"/>
          <w:b/>
          <w:bCs/>
          <w:sz w:val="27"/>
          <w:szCs w:val="27"/>
        </w:rPr>
      </w:pPr>
      <w:r w:rsidRPr="005C4D8A">
        <w:rPr>
          <w:rFonts w:ascii="Times New Roman" w:eastAsia="Times New Roman" w:hAnsi="Times New Roman" w:cs="Times New Roman"/>
          <w:b/>
          <w:bCs/>
          <w:sz w:val="27"/>
          <w:szCs w:val="27"/>
        </w:rPr>
        <w:t>1 Peter 2:19-25</w:t>
      </w:r>
    </w:p>
    <w:p w14:paraId="260916F4" w14:textId="77777777" w:rsidR="005C4D8A" w:rsidRPr="005C4D8A" w:rsidRDefault="005C4D8A" w:rsidP="005C4D8A">
      <w:pPr>
        <w:spacing w:before="45" w:after="100" w:afterAutospacing="1"/>
        <w:ind w:right="480"/>
        <w:rPr>
          <w:rFonts w:ascii="Times New Roman" w:hAnsi="Times New Roman" w:cs="Times New Roman"/>
        </w:rPr>
      </w:pPr>
      <w:r w:rsidRPr="005C4D8A">
        <w:rPr>
          <w:rFonts w:ascii="Times New Roman" w:hAnsi="Times New Roman" w:cs="Times New Roman"/>
          <w:sz w:val="27"/>
          <w:szCs w:val="27"/>
        </w:rPr>
        <w:t>I</w:t>
      </w:r>
      <w:r w:rsidRPr="005C4D8A">
        <w:rPr>
          <w:rFonts w:ascii="Times New Roman" w:hAnsi="Times New Roman" w:cs="Times New Roman"/>
        </w:rPr>
        <w:t>t is a credit to you if, being aware of God, you endure pain while suffering unjustly. If you endure when you are beaten for doing wrong, what credit is that? But if you endure when you do right and suffer for it, you have God's approval. For to this you have been called, because Christ also suffered for you, leaving you an example, so that you should follow in his steps.</w:t>
      </w:r>
    </w:p>
    <w:p w14:paraId="45C249AF" w14:textId="77777777" w:rsidR="005C4D8A" w:rsidRPr="005C4D8A" w:rsidRDefault="005C4D8A" w:rsidP="005C4D8A">
      <w:pPr>
        <w:spacing w:before="15" w:after="30"/>
        <w:ind w:left="1200" w:right="480" w:hanging="480"/>
        <w:rPr>
          <w:rFonts w:ascii="Times New Roman" w:hAnsi="Times New Roman" w:cs="Times New Roman"/>
        </w:rPr>
      </w:pPr>
      <w:r w:rsidRPr="005C4D8A">
        <w:rPr>
          <w:rFonts w:ascii="Times New Roman" w:hAnsi="Times New Roman" w:cs="Times New Roman"/>
        </w:rPr>
        <w:t>“He committed no sin,</w:t>
      </w:r>
      <w:r w:rsidRPr="005C4D8A">
        <w:rPr>
          <w:rFonts w:ascii="MingLiU" w:eastAsia="MingLiU" w:hAnsi="MingLiU" w:cs="MingLiU"/>
        </w:rPr>
        <w:br/>
      </w:r>
      <w:r w:rsidRPr="005C4D8A">
        <w:rPr>
          <w:rFonts w:ascii="Times New Roman" w:hAnsi="Times New Roman" w:cs="Times New Roman"/>
        </w:rPr>
        <w:t>and no deceit was found in his mouth.”</w:t>
      </w:r>
    </w:p>
    <w:p w14:paraId="49919D82" w14:textId="77777777" w:rsidR="005C4D8A" w:rsidRPr="005C4D8A" w:rsidRDefault="005C4D8A" w:rsidP="005C4D8A">
      <w:pPr>
        <w:spacing w:before="45" w:after="100" w:afterAutospacing="1"/>
        <w:ind w:right="480"/>
        <w:rPr>
          <w:rFonts w:ascii="Times New Roman" w:hAnsi="Times New Roman" w:cs="Times New Roman"/>
        </w:rPr>
      </w:pPr>
      <w:r w:rsidRPr="005C4D8A">
        <w:rPr>
          <w:rFonts w:ascii="Times New Roman" w:hAnsi="Times New Roman" w:cs="Times New Roman"/>
        </w:rPr>
        <w:t>When he was abused, he did not return abuse; when he suffered, he did not threaten; but he entrusted himself to the one who judges justly. He himself bore our sins in his body on the cross, so that, free from sins, we might live for righteousness; by his wounds you have been healed. For you were going astray like sheep, but now you have returned to the shepherd and guardian of your souls.</w:t>
      </w:r>
    </w:p>
    <w:p w14:paraId="72546362" w14:textId="77777777" w:rsidR="005C4D8A" w:rsidRPr="005C4D8A" w:rsidRDefault="005C4D8A" w:rsidP="005C4D8A">
      <w:pPr>
        <w:shd w:val="clear" w:color="auto" w:fill="FFFFFF"/>
        <w:spacing w:before="300"/>
        <w:outlineLvl w:val="1"/>
        <w:rPr>
          <w:rFonts w:ascii="Times New Roman" w:eastAsia="Times New Roman" w:hAnsi="Times New Roman" w:cs="Times New Roman"/>
          <w:b/>
          <w:bCs/>
          <w:color w:val="000000"/>
          <w:sz w:val="29"/>
          <w:szCs w:val="29"/>
        </w:rPr>
      </w:pPr>
      <w:r w:rsidRPr="005C4D8A">
        <w:rPr>
          <w:rFonts w:ascii="Times New Roman" w:eastAsia="Times New Roman" w:hAnsi="Times New Roman" w:cs="Times New Roman"/>
          <w:b/>
          <w:bCs/>
          <w:color w:val="000000"/>
          <w:sz w:val="29"/>
          <w:szCs w:val="29"/>
        </w:rPr>
        <w:t>The Gospel</w:t>
      </w:r>
    </w:p>
    <w:p w14:paraId="2A759AAB" w14:textId="77777777" w:rsidR="005C4D8A" w:rsidRPr="005C4D8A" w:rsidRDefault="005C4D8A" w:rsidP="005C4D8A">
      <w:pPr>
        <w:spacing w:before="100" w:beforeAutospacing="1" w:after="168" w:line="240" w:lineRule="atLeast"/>
        <w:outlineLvl w:val="2"/>
        <w:rPr>
          <w:rFonts w:ascii="Times New Roman" w:eastAsia="Times New Roman" w:hAnsi="Times New Roman" w:cs="Times New Roman"/>
          <w:b/>
          <w:bCs/>
          <w:sz w:val="27"/>
          <w:szCs w:val="27"/>
        </w:rPr>
      </w:pPr>
      <w:r w:rsidRPr="005C4D8A">
        <w:rPr>
          <w:rFonts w:ascii="Times New Roman" w:eastAsia="Times New Roman" w:hAnsi="Times New Roman" w:cs="Times New Roman"/>
          <w:b/>
          <w:bCs/>
          <w:sz w:val="27"/>
          <w:szCs w:val="27"/>
        </w:rPr>
        <w:t>John 10:1-10</w:t>
      </w:r>
    </w:p>
    <w:p w14:paraId="7CBB5388" w14:textId="77777777" w:rsidR="005C4D8A" w:rsidRPr="005C4D8A" w:rsidRDefault="005C4D8A" w:rsidP="005C4D8A">
      <w:pPr>
        <w:spacing w:before="45" w:after="100" w:afterAutospacing="1"/>
        <w:ind w:right="480"/>
        <w:rPr>
          <w:rFonts w:ascii="Times New Roman" w:hAnsi="Times New Roman" w:cs="Times New Roman"/>
        </w:rPr>
      </w:pPr>
      <w:r w:rsidRPr="005C4D8A">
        <w:rPr>
          <w:rFonts w:ascii="Times New Roman" w:hAnsi="Times New Roman" w:cs="Times New Roman"/>
          <w:sz w:val="27"/>
          <w:szCs w:val="27"/>
        </w:rPr>
        <w:t>J</w:t>
      </w:r>
      <w:r w:rsidRPr="005C4D8A">
        <w:rPr>
          <w:rFonts w:ascii="Times New Roman" w:hAnsi="Times New Roman" w:cs="Times New Roman"/>
        </w:rPr>
        <w:t>esus said, “Very truly, I tell you, anyone who does not enter the sheepfold by the gate but climbs in by another way is a thief and a bandit. The one who enters by the gate is the shepherd of the sheep. The gatekeeper opens the gate for him, and the sheep hear his voice. He calls his own sheep by name and leads them out. When he has brought out all his own, he goes ahead of them, and the sheep follow him because they know his voice. They will not follow a stranger, but they will run from him because they do not know the voice of strangers.” Jesus used this figure of speech with them, but they did not understand what he was saying to them.</w:t>
      </w:r>
    </w:p>
    <w:p w14:paraId="39807833" w14:textId="77777777" w:rsidR="005C4D8A" w:rsidRPr="005C4D8A" w:rsidRDefault="005C4D8A" w:rsidP="005C4D8A">
      <w:pPr>
        <w:spacing w:before="45" w:after="100" w:afterAutospacing="1"/>
        <w:ind w:right="480"/>
        <w:rPr>
          <w:rFonts w:ascii="Times New Roman" w:hAnsi="Times New Roman" w:cs="Times New Roman"/>
        </w:rPr>
      </w:pPr>
      <w:r w:rsidRPr="005C4D8A">
        <w:rPr>
          <w:rFonts w:ascii="Times New Roman" w:hAnsi="Times New Roman" w:cs="Times New Roman"/>
        </w:rPr>
        <w:lastRenderedPageBreak/>
        <w:t>So again Jesus said to them, “Very truly, I tell you, I am the gate for the sheep. All who came before me are thieves and bandits; but the sheep did not listen to them. I am the gate. Whoever enters by me will be saved, and will come in and go out and find pasture. The thief comes only to steal and kill and destroy. I came that they may have life, and have it abundantly.”</w:t>
      </w:r>
    </w:p>
    <w:p w14:paraId="109016AB" w14:textId="77777777" w:rsidR="001B5C43" w:rsidRPr="00357F06" w:rsidRDefault="001B5C43" w:rsidP="001B5C43">
      <w:pPr>
        <w:pStyle w:val="NormalWeb"/>
        <w:pBdr>
          <w:bottom w:val="single" w:sz="12" w:space="1" w:color="auto"/>
        </w:pBdr>
        <w:spacing w:before="120" w:beforeAutospacing="0" w:after="75" w:afterAutospacing="0" w:line="300" w:lineRule="atLeast"/>
        <w:rPr>
          <w:color w:val="000000" w:themeColor="text1"/>
        </w:rPr>
      </w:pPr>
    </w:p>
    <w:p w14:paraId="3C1BC31F" w14:textId="77777777" w:rsidR="006D2448" w:rsidRDefault="006D2448" w:rsidP="006D2448">
      <w:pPr>
        <w:pStyle w:val="CopyrightNotice"/>
        <w:rPr>
          <w:color w:val="000000" w:themeColor="text1"/>
        </w:rPr>
      </w:pPr>
      <w:r>
        <w:rPr>
          <w:color w:val="000000" w:themeColor="text1"/>
        </w:rPr>
        <w:t>Optional parts of the readings are set off in square brackets.</w:t>
      </w:r>
    </w:p>
    <w:p w14:paraId="10194FA9" w14:textId="0A087EAF" w:rsidR="006D2448" w:rsidRPr="00A81E2D" w:rsidRDefault="006D2448" w:rsidP="006D2448">
      <w:pPr>
        <w:spacing w:before="45" w:after="100" w:afterAutospacing="1"/>
        <w:ind w:right="480"/>
        <w:rPr>
          <w:rFonts w:ascii="Times New Roman" w:hAnsi="Times New Roman" w:cs="Times New Roman"/>
          <w:i/>
          <w:color w:val="000000" w:themeColor="text1"/>
          <w:sz w:val="20"/>
          <w:szCs w:val="20"/>
        </w:rPr>
      </w:pPr>
      <w:r w:rsidRPr="00A81E2D">
        <w:rPr>
          <w:rFonts w:ascii="Times New Roman" w:hAnsi="Times New Roman" w:cs="Times New Roman"/>
          <w:i/>
          <w:color w:val="000000" w:themeColor="text1"/>
          <w:sz w:val="20"/>
          <w:szCs w:val="20"/>
        </w:rPr>
        <w:t xml:space="preserve">The Bible texts of the Epistle and Gospel lessons are from the New Revised Standard Version Bible, copyright 1989 by the Division of Christian Education of the National Council of the Churches of Christ in the USA and used by permission. The Old Testament lessons and Psalms are chosen according to the lectionary created by the Consultation on Common Texts and approved for trial use by Bishop LaBelle in Year A, 2026. The Old Testament lessons are from the New Revised Standard Version </w:t>
      </w:r>
      <w:r>
        <w:rPr>
          <w:rFonts w:ascii="Times New Roman" w:hAnsi="Times New Roman" w:cs="Times New Roman"/>
          <w:i/>
          <w:color w:val="000000" w:themeColor="text1"/>
          <w:sz w:val="20"/>
          <w:szCs w:val="20"/>
        </w:rPr>
        <w:t xml:space="preserve">Updated Edition </w:t>
      </w:r>
      <w:r w:rsidRPr="00A81E2D">
        <w:rPr>
          <w:rFonts w:ascii="Times New Roman" w:hAnsi="Times New Roman" w:cs="Times New Roman"/>
          <w:i/>
          <w:color w:val="000000" w:themeColor="text1"/>
          <w:sz w:val="20"/>
          <w:szCs w:val="20"/>
        </w:rPr>
        <w:t>of the Bible.</w:t>
      </w:r>
    </w:p>
    <w:p w14:paraId="3611C03D" w14:textId="11D5C789" w:rsidR="006D2448" w:rsidRPr="00A81E2D" w:rsidRDefault="006D2448" w:rsidP="006D2448">
      <w:pPr>
        <w:spacing w:before="45" w:after="100" w:afterAutospacing="1"/>
        <w:ind w:right="480"/>
        <w:rPr>
          <w:rFonts w:ascii="Times New Roman" w:hAnsi="Times New Roman" w:cs="Times New Roman"/>
          <w:i/>
          <w:color w:val="000000" w:themeColor="text1"/>
          <w:sz w:val="20"/>
          <w:szCs w:val="20"/>
        </w:rPr>
      </w:pPr>
      <w:r w:rsidRPr="00A81E2D">
        <w:rPr>
          <w:rFonts w:ascii="Times New Roman" w:hAnsi="Times New Roman" w:cs="Times New Roman"/>
          <w:i/>
          <w:color w:val="000000" w:themeColor="text1"/>
          <w:sz w:val="20"/>
          <w:szCs w:val="20"/>
        </w:rPr>
        <w:t>The Collects, Psalms and Canticles are from the Book of Common Prayer, 1979.</w:t>
      </w:r>
    </w:p>
    <w:p w14:paraId="6208C6B0" w14:textId="77777777" w:rsidR="006D2448" w:rsidRPr="00481824" w:rsidRDefault="006D2448" w:rsidP="006D2448">
      <w:pPr>
        <w:spacing w:before="45" w:after="100" w:afterAutospacing="1"/>
        <w:ind w:right="480"/>
        <w:rPr>
          <w:rFonts w:ascii="Times New Roman" w:hAnsi="Times New Roman" w:cs="Times New Roman"/>
        </w:rPr>
      </w:pPr>
      <w:r w:rsidRPr="00A81E2D">
        <w:rPr>
          <w:rFonts w:ascii="Times New Roman" w:hAnsi="Times New Roman" w:cs="Times New Roman"/>
          <w:i/>
          <w:color w:val="000000" w:themeColor="text1"/>
          <w:sz w:val="20"/>
          <w:szCs w:val="20"/>
        </w:rPr>
        <w:t xml:space="preserve">Adapted from </w:t>
      </w:r>
      <w:r w:rsidRPr="006D2448">
        <w:rPr>
          <w:rFonts w:ascii="Times New Roman" w:hAnsi="Times New Roman" w:cs="Times New Roman"/>
          <w:iCs/>
          <w:color w:val="000000" w:themeColor="text1"/>
          <w:sz w:val="20"/>
          <w:szCs w:val="20"/>
        </w:rPr>
        <w:t>The Lectionary Page: http://lectionarypage.net</w:t>
      </w:r>
    </w:p>
    <w:p w14:paraId="3A2015D2" w14:textId="0BB50F61" w:rsidR="00D42842" w:rsidRPr="00357F06" w:rsidRDefault="00D42842" w:rsidP="006D2448">
      <w:pPr>
        <w:rPr>
          <w:color w:val="000000" w:themeColor="text1"/>
        </w:rPr>
      </w:pPr>
    </w:p>
    <w:sectPr w:rsidR="00A15857" w:rsidRPr="00357F06"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gLiU">
    <w:panose1 w:val="02010609000101010101"/>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4702C9"/>
    <w:multiLevelType w:val="multilevel"/>
    <w:tmpl w:val="1348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110149">
    <w:abstractNumId w:val="10"/>
  </w:num>
  <w:num w:numId="2" w16cid:durableId="854997216">
    <w:abstractNumId w:val="0"/>
  </w:num>
  <w:num w:numId="3" w16cid:durableId="1570075527">
    <w:abstractNumId w:val="15"/>
  </w:num>
  <w:num w:numId="4" w16cid:durableId="872882242">
    <w:abstractNumId w:val="33"/>
  </w:num>
  <w:num w:numId="5" w16cid:durableId="1935093635">
    <w:abstractNumId w:val="20"/>
  </w:num>
  <w:num w:numId="6" w16cid:durableId="1267232354">
    <w:abstractNumId w:val="1"/>
  </w:num>
  <w:num w:numId="7" w16cid:durableId="1725980719">
    <w:abstractNumId w:val="8"/>
  </w:num>
  <w:num w:numId="8" w16cid:durableId="435177712">
    <w:abstractNumId w:val="29"/>
  </w:num>
  <w:num w:numId="9" w16cid:durableId="2137554486">
    <w:abstractNumId w:val="17"/>
  </w:num>
  <w:num w:numId="10" w16cid:durableId="871267615">
    <w:abstractNumId w:val="9"/>
  </w:num>
  <w:num w:numId="11" w16cid:durableId="1800414749">
    <w:abstractNumId w:val="26"/>
  </w:num>
  <w:num w:numId="12" w16cid:durableId="2139183339">
    <w:abstractNumId w:val="23"/>
  </w:num>
  <w:num w:numId="13" w16cid:durableId="303125689">
    <w:abstractNumId w:val="3"/>
  </w:num>
  <w:num w:numId="14" w16cid:durableId="50354398">
    <w:abstractNumId w:val="25"/>
  </w:num>
  <w:num w:numId="15" w16cid:durableId="2013871631">
    <w:abstractNumId w:val="32"/>
  </w:num>
  <w:num w:numId="16" w16cid:durableId="1134248211">
    <w:abstractNumId w:val="14"/>
  </w:num>
  <w:num w:numId="17" w16cid:durableId="99685232">
    <w:abstractNumId w:val="16"/>
  </w:num>
  <w:num w:numId="18" w16cid:durableId="1095132889">
    <w:abstractNumId w:val="27"/>
  </w:num>
  <w:num w:numId="19" w16cid:durableId="1760054883">
    <w:abstractNumId w:val="30"/>
  </w:num>
  <w:num w:numId="20" w16cid:durableId="486357802">
    <w:abstractNumId w:val="7"/>
  </w:num>
  <w:num w:numId="21" w16cid:durableId="89814103">
    <w:abstractNumId w:val="24"/>
  </w:num>
  <w:num w:numId="22" w16cid:durableId="1435706468">
    <w:abstractNumId w:val="4"/>
  </w:num>
  <w:num w:numId="23" w16cid:durableId="1336807244">
    <w:abstractNumId w:val="13"/>
  </w:num>
  <w:num w:numId="24" w16cid:durableId="67240194">
    <w:abstractNumId w:val="6"/>
  </w:num>
  <w:num w:numId="25" w16cid:durableId="369963694">
    <w:abstractNumId w:val="19"/>
  </w:num>
  <w:num w:numId="26" w16cid:durableId="1426924680">
    <w:abstractNumId w:val="28"/>
  </w:num>
  <w:num w:numId="27" w16cid:durableId="22021716">
    <w:abstractNumId w:val="21"/>
  </w:num>
  <w:num w:numId="28" w16cid:durableId="1130441207">
    <w:abstractNumId w:val="12"/>
  </w:num>
  <w:num w:numId="29" w16cid:durableId="289626783">
    <w:abstractNumId w:val="5"/>
  </w:num>
  <w:num w:numId="30" w16cid:durableId="1713722240">
    <w:abstractNumId w:val="22"/>
  </w:num>
  <w:num w:numId="31" w16cid:durableId="368654186">
    <w:abstractNumId w:val="2"/>
  </w:num>
  <w:num w:numId="32" w16cid:durableId="930043653">
    <w:abstractNumId w:val="11"/>
  </w:num>
  <w:num w:numId="33" w16cid:durableId="1401713508">
    <w:abstractNumId w:val="18"/>
  </w:num>
  <w:num w:numId="34" w16cid:durableId="175704925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8A"/>
    <w:rsid w:val="00004F0C"/>
    <w:rsid w:val="0002334F"/>
    <w:rsid w:val="00051B6B"/>
    <w:rsid w:val="000555A2"/>
    <w:rsid w:val="000E1290"/>
    <w:rsid w:val="001324AF"/>
    <w:rsid w:val="001B41FB"/>
    <w:rsid w:val="001B5C43"/>
    <w:rsid w:val="001C443A"/>
    <w:rsid w:val="001F066B"/>
    <w:rsid w:val="0022385C"/>
    <w:rsid w:val="00232EAB"/>
    <w:rsid w:val="003214B0"/>
    <w:rsid w:val="00357F06"/>
    <w:rsid w:val="00386497"/>
    <w:rsid w:val="00494049"/>
    <w:rsid w:val="004B3F03"/>
    <w:rsid w:val="004C6A83"/>
    <w:rsid w:val="00530648"/>
    <w:rsid w:val="005319E8"/>
    <w:rsid w:val="005959C2"/>
    <w:rsid w:val="005C4D8A"/>
    <w:rsid w:val="005E1A92"/>
    <w:rsid w:val="005E2F80"/>
    <w:rsid w:val="0060142F"/>
    <w:rsid w:val="006220BF"/>
    <w:rsid w:val="0067046A"/>
    <w:rsid w:val="006D2448"/>
    <w:rsid w:val="00712574"/>
    <w:rsid w:val="00770A14"/>
    <w:rsid w:val="007B32F1"/>
    <w:rsid w:val="007B554C"/>
    <w:rsid w:val="007E4CE5"/>
    <w:rsid w:val="007F21D5"/>
    <w:rsid w:val="00840428"/>
    <w:rsid w:val="008877DC"/>
    <w:rsid w:val="008C0B0B"/>
    <w:rsid w:val="009C778E"/>
    <w:rsid w:val="00A67685"/>
    <w:rsid w:val="00A70210"/>
    <w:rsid w:val="00AB115F"/>
    <w:rsid w:val="00AC4341"/>
    <w:rsid w:val="00B15B9A"/>
    <w:rsid w:val="00B255FF"/>
    <w:rsid w:val="00B42992"/>
    <w:rsid w:val="00B47765"/>
    <w:rsid w:val="00B97251"/>
    <w:rsid w:val="00BD2DA4"/>
    <w:rsid w:val="00C303BA"/>
    <w:rsid w:val="00C65944"/>
    <w:rsid w:val="00CA3C95"/>
    <w:rsid w:val="00CA701C"/>
    <w:rsid w:val="00CE2AD8"/>
    <w:rsid w:val="00D242A3"/>
    <w:rsid w:val="00D65854"/>
    <w:rsid w:val="00DC0841"/>
    <w:rsid w:val="00DF67E4"/>
    <w:rsid w:val="00E1687B"/>
    <w:rsid w:val="00E2694B"/>
    <w:rsid w:val="00E405D5"/>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5A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784882556">
      <w:bodyDiv w:val="1"/>
      <w:marLeft w:val="0"/>
      <w:marRight w:val="0"/>
      <w:marTop w:val="0"/>
      <w:marBottom w:val="0"/>
      <w:divBdr>
        <w:top w:val="none" w:sz="0" w:space="0" w:color="auto"/>
        <w:left w:val="none" w:sz="0" w:space="0" w:color="auto"/>
        <w:bottom w:val="none" w:sz="0" w:space="0" w:color="auto"/>
        <w:right w:val="none" w:sz="0" w:space="0" w:color="auto"/>
      </w:divBdr>
      <w:divsChild>
        <w:div w:id="158230054">
          <w:marLeft w:val="0"/>
          <w:marRight w:val="0"/>
          <w:marTop w:val="0"/>
          <w:marBottom w:val="0"/>
          <w:divBdr>
            <w:top w:val="none" w:sz="0" w:space="0" w:color="auto"/>
            <w:left w:val="none" w:sz="0" w:space="0" w:color="auto"/>
            <w:bottom w:val="none" w:sz="0" w:space="0" w:color="auto"/>
            <w:right w:val="none" w:sz="0" w:space="0" w:color="auto"/>
          </w:divBdr>
        </w:div>
        <w:div w:id="1986660417">
          <w:marLeft w:val="0"/>
          <w:marRight w:val="0"/>
          <w:marTop w:val="0"/>
          <w:marBottom w:val="0"/>
          <w:divBdr>
            <w:top w:val="none" w:sz="0" w:space="0" w:color="auto"/>
            <w:left w:val="none" w:sz="0" w:space="0" w:color="auto"/>
            <w:bottom w:val="none" w:sz="0" w:space="0" w:color="auto"/>
            <w:right w:val="none" w:sz="0" w:space="0" w:color="auto"/>
          </w:divBdr>
        </w:div>
        <w:div w:id="492840962">
          <w:marLeft w:val="0"/>
          <w:marRight w:val="0"/>
          <w:marTop w:val="0"/>
          <w:marBottom w:val="0"/>
          <w:divBdr>
            <w:top w:val="none" w:sz="0" w:space="0" w:color="auto"/>
            <w:left w:val="none" w:sz="0" w:space="0" w:color="auto"/>
            <w:bottom w:val="none" w:sz="0" w:space="0" w:color="auto"/>
            <w:right w:val="none" w:sz="0" w:space="0" w:color="auto"/>
          </w:divBdr>
        </w:div>
        <w:div w:id="1724790125">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Adam Conley</cp:lastModifiedBy>
  <cp:revision>11</cp:revision>
  <dcterms:created xsi:type="dcterms:W3CDTF">2026-03-15T22:35:00Z</dcterms:created>
  <dcterms:modified xsi:type="dcterms:W3CDTF">2026-03-16T20:21:00Z</dcterms:modified>
</cp:coreProperties>
</file>